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9604" w14:textId="77777777" w:rsidR="002F26A0" w:rsidRDefault="007916D1" w:rsidP="0077612C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  <w:r w:rsidRPr="007916D1">
        <w:rPr>
          <w:rFonts w:ascii="Tahoma" w:hAnsi="Tahoma" w:cs="Tahoma"/>
          <w:bCs/>
          <w:sz w:val="20"/>
          <w:szCs w:val="20"/>
        </w:rPr>
        <w:t xml:space="preserve">Załącznik nr 1 </w:t>
      </w:r>
    </w:p>
    <w:p w14:paraId="6DA4C1EF" w14:textId="77777777" w:rsidR="0077612C" w:rsidRPr="0077612C" w:rsidRDefault="0077612C" w:rsidP="0077612C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</w:p>
    <w:p w14:paraId="64B0EDA6" w14:textId="6DFFA002" w:rsidR="000331DB" w:rsidRPr="007F2D91" w:rsidRDefault="00DE2CC4" w:rsidP="00BE128F">
      <w:pPr>
        <w:pStyle w:val="Default"/>
        <w:jc w:val="center"/>
        <w:rPr>
          <w:b/>
          <w:bCs/>
          <w:sz w:val="36"/>
          <w:szCs w:val="36"/>
        </w:rPr>
      </w:pPr>
      <w:r w:rsidRPr="007F2D91">
        <w:rPr>
          <w:b/>
          <w:bCs/>
          <w:sz w:val="36"/>
          <w:szCs w:val="36"/>
        </w:rPr>
        <w:t>Regulamin</w:t>
      </w:r>
      <w:r w:rsidR="00EB553A">
        <w:rPr>
          <w:b/>
          <w:bCs/>
          <w:sz w:val="36"/>
          <w:szCs w:val="36"/>
        </w:rPr>
        <w:t xml:space="preserve"> </w:t>
      </w:r>
      <w:r w:rsidR="004823F3">
        <w:rPr>
          <w:b/>
          <w:bCs/>
          <w:sz w:val="36"/>
          <w:szCs w:val="36"/>
        </w:rPr>
        <w:t>IX</w:t>
      </w:r>
      <w:r w:rsidR="00581B99">
        <w:rPr>
          <w:b/>
          <w:bCs/>
          <w:sz w:val="36"/>
          <w:szCs w:val="36"/>
        </w:rPr>
        <w:t xml:space="preserve"> </w:t>
      </w:r>
      <w:r w:rsidR="008B486D">
        <w:rPr>
          <w:b/>
          <w:bCs/>
          <w:sz w:val="36"/>
          <w:szCs w:val="36"/>
        </w:rPr>
        <w:t xml:space="preserve">Ogólnopolskiego </w:t>
      </w:r>
      <w:r w:rsidRPr="007F2D91">
        <w:rPr>
          <w:b/>
          <w:bCs/>
          <w:sz w:val="36"/>
          <w:szCs w:val="36"/>
        </w:rPr>
        <w:t>Rajdu Rowerowego</w:t>
      </w:r>
      <w:r w:rsidR="002F26A0" w:rsidRPr="007F2D91">
        <w:rPr>
          <w:b/>
          <w:bCs/>
          <w:sz w:val="36"/>
          <w:szCs w:val="36"/>
        </w:rPr>
        <w:t xml:space="preserve"> </w:t>
      </w:r>
      <w:r w:rsidRPr="007F2D91">
        <w:rPr>
          <w:b/>
          <w:bCs/>
          <w:sz w:val="36"/>
          <w:szCs w:val="36"/>
        </w:rPr>
        <w:t>Przez</w:t>
      </w:r>
      <w:r w:rsidR="000331DB" w:rsidRPr="007F2D91">
        <w:rPr>
          <w:b/>
          <w:bCs/>
          <w:sz w:val="36"/>
          <w:szCs w:val="36"/>
        </w:rPr>
        <w:t xml:space="preserve"> Miejscowości Gminy</w:t>
      </w:r>
      <w:r w:rsidR="007F2D91" w:rsidRPr="007F2D91">
        <w:rPr>
          <w:b/>
          <w:bCs/>
          <w:sz w:val="36"/>
          <w:szCs w:val="36"/>
        </w:rPr>
        <w:t xml:space="preserve"> </w:t>
      </w:r>
      <w:r w:rsidR="000331DB" w:rsidRPr="007F2D91">
        <w:rPr>
          <w:b/>
          <w:bCs/>
          <w:sz w:val="36"/>
          <w:szCs w:val="36"/>
        </w:rPr>
        <w:t xml:space="preserve"> Jedlicze</w:t>
      </w:r>
      <w:r w:rsidR="007F2D91" w:rsidRPr="007F2D91">
        <w:rPr>
          <w:b/>
          <w:bCs/>
          <w:sz w:val="36"/>
          <w:szCs w:val="36"/>
        </w:rPr>
        <w:t xml:space="preserve"> </w:t>
      </w:r>
      <w:r w:rsidR="00FE29D9">
        <w:rPr>
          <w:b/>
          <w:bCs/>
          <w:sz w:val="36"/>
          <w:szCs w:val="36"/>
        </w:rPr>
        <w:t>1</w:t>
      </w:r>
      <w:r w:rsidR="004823F3">
        <w:rPr>
          <w:b/>
          <w:bCs/>
          <w:sz w:val="36"/>
          <w:szCs w:val="36"/>
        </w:rPr>
        <w:t>8</w:t>
      </w:r>
      <w:r w:rsidRPr="007F2D91">
        <w:rPr>
          <w:b/>
          <w:bCs/>
          <w:sz w:val="36"/>
          <w:szCs w:val="36"/>
        </w:rPr>
        <w:t>.0</w:t>
      </w:r>
      <w:r w:rsidR="008B486D">
        <w:rPr>
          <w:b/>
          <w:bCs/>
          <w:sz w:val="36"/>
          <w:szCs w:val="36"/>
        </w:rPr>
        <w:t>6</w:t>
      </w:r>
      <w:r w:rsidRPr="007F2D91">
        <w:rPr>
          <w:b/>
          <w:bCs/>
          <w:sz w:val="36"/>
          <w:szCs w:val="36"/>
        </w:rPr>
        <w:t>.20</w:t>
      </w:r>
      <w:r w:rsidR="00E75A6C" w:rsidRPr="007F2D91">
        <w:rPr>
          <w:b/>
          <w:bCs/>
          <w:sz w:val="36"/>
          <w:szCs w:val="36"/>
        </w:rPr>
        <w:t>2</w:t>
      </w:r>
      <w:r w:rsidR="004823F3">
        <w:rPr>
          <w:b/>
          <w:bCs/>
          <w:sz w:val="36"/>
          <w:szCs w:val="36"/>
        </w:rPr>
        <w:t>3</w:t>
      </w:r>
      <w:r w:rsidR="000331DB" w:rsidRPr="007F2D91">
        <w:rPr>
          <w:b/>
          <w:bCs/>
          <w:sz w:val="36"/>
          <w:szCs w:val="36"/>
        </w:rPr>
        <w:t>r.</w:t>
      </w:r>
    </w:p>
    <w:p w14:paraId="7299F502" w14:textId="77777777" w:rsidR="002F26A0" w:rsidRDefault="002F26A0" w:rsidP="000331DB">
      <w:pPr>
        <w:pStyle w:val="Default"/>
        <w:rPr>
          <w:sz w:val="48"/>
          <w:szCs w:val="48"/>
        </w:rPr>
      </w:pPr>
    </w:p>
    <w:p w14:paraId="175949A9" w14:textId="77777777"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1. Cel imprezy: </w:t>
      </w:r>
    </w:p>
    <w:p w14:paraId="576B9CA7" w14:textId="77777777" w:rsidR="000331DB" w:rsidRPr="002F26A0" w:rsidRDefault="000331DB" w:rsidP="00BE128F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a) Popularyzacja turystyki rowerowej jako formy rekreacji i aktywnego wypoczynku. </w:t>
      </w:r>
    </w:p>
    <w:p w14:paraId="56659EB7" w14:textId="77777777" w:rsidR="000331DB" w:rsidRPr="002F26A0" w:rsidRDefault="000331DB" w:rsidP="00BE128F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b) Promocja walorów </w:t>
      </w:r>
      <w:proofErr w:type="spellStart"/>
      <w:r w:rsidRPr="002F26A0">
        <w:rPr>
          <w:b w:val="0"/>
          <w:sz w:val="24"/>
          <w:szCs w:val="24"/>
        </w:rPr>
        <w:t>turystyczno</w:t>
      </w:r>
      <w:proofErr w:type="spellEnd"/>
      <w:r w:rsidRPr="002F26A0">
        <w:rPr>
          <w:b w:val="0"/>
          <w:sz w:val="24"/>
          <w:szCs w:val="24"/>
        </w:rPr>
        <w:t xml:space="preserve"> – krajoznawczych wszystkich miejscowości Gminy Jedlicze </w:t>
      </w:r>
    </w:p>
    <w:p w14:paraId="1386A97A" w14:textId="77777777" w:rsidR="000331DB" w:rsidRDefault="00E75A6C" w:rsidP="00BE128F">
      <w:pPr>
        <w:pStyle w:val="Styl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0331DB" w:rsidRPr="002F26A0">
        <w:rPr>
          <w:b w:val="0"/>
          <w:sz w:val="24"/>
          <w:szCs w:val="24"/>
        </w:rPr>
        <w:t xml:space="preserve">) Integracja środowisk społecznych. </w:t>
      </w:r>
    </w:p>
    <w:p w14:paraId="30205C60" w14:textId="4C5E3FAE" w:rsidR="007F2D91" w:rsidRPr="002F26A0" w:rsidRDefault="007F2D91" w:rsidP="00BE128F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 </w:t>
      </w:r>
    </w:p>
    <w:p w14:paraId="6484AB69" w14:textId="77777777"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</w:p>
    <w:p w14:paraId="50B0C17F" w14:textId="77777777" w:rsidR="000331DB" w:rsidRPr="002F26A0" w:rsidRDefault="000331DB" w:rsidP="00BE128F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2. Termin Rajdu </w:t>
      </w:r>
    </w:p>
    <w:p w14:paraId="27FC03A0" w14:textId="44D4A605" w:rsidR="000331DB" w:rsidRPr="002F26A0" w:rsidRDefault="00FE29D9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4823F3">
        <w:rPr>
          <w:b w:val="0"/>
          <w:sz w:val="24"/>
          <w:szCs w:val="24"/>
        </w:rPr>
        <w:t>8</w:t>
      </w:r>
      <w:r w:rsidR="00E75A6C">
        <w:rPr>
          <w:b w:val="0"/>
          <w:sz w:val="24"/>
          <w:szCs w:val="24"/>
        </w:rPr>
        <w:t xml:space="preserve"> </w:t>
      </w:r>
      <w:r w:rsidR="008B486D">
        <w:rPr>
          <w:b w:val="0"/>
          <w:sz w:val="24"/>
          <w:szCs w:val="24"/>
        </w:rPr>
        <w:t>czerwca</w:t>
      </w:r>
      <w:r w:rsidR="00DE2CC4" w:rsidRPr="002F26A0">
        <w:rPr>
          <w:b w:val="0"/>
          <w:sz w:val="24"/>
          <w:szCs w:val="24"/>
        </w:rPr>
        <w:t xml:space="preserve"> 20</w:t>
      </w:r>
      <w:r w:rsidR="00E75A6C">
        <w:rPr>
          <w:b w:val="0"/>
          <w:sz w:val="24"/>
          <w:szCs w:val="24"/>
        </w:rPr>
        <w:t>2</w:t>
      </w:r>
      <w:r w:rsidR="004823F3">
        <w:rPr>
          <w:b w:val="0"/>
          <w:sz w:val="24"/>
          <w:szCs w:val="24"/>
        </w:rPr>
        <w:t>3</w:t>
      </w:r>
      <w:r w:rsidR="000331DB" w:rsidRPr="002F26A0">
        <w:rPr>
          <w:b w:val="0"/>
          <w:sz w:val="24"/>
          <w:szCs w:val="24"/>
        </w:rPr>
        <w:t xml:space="preserve">r. </w:t>
      </w:r>
      <w:r w:rsidR="007F2D91">
        <w:rPr>
          <w:b w:val="0"/>
          <w:sz w:val="24"/>
          <w:szCs w:val="24"/>
        </w:rPr>
        <w:t xml:space="preserve"> (Niedziela) </w:t>
      </w:r>
    </w:p>
    <w:p w14:paraId="0A23C67A" w14:textId="77777777" w:rsidR="000331DB" w:rsidRPr="002F26A0" w:rsidRDefault="000331DB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Start o godz. 13.00 – </w:t>
      </w:r>
      <w:proofErr w:type="spellStart"/>
      <w:r w:rsidRPr="002F26A0">
        <w:rPr>
          <w:b w:val="0"/>
          <w:sz w:val="24"/>
          <w:szCs w:val="24"/>
        </w:rPr>
        <w:t>GOSiR</w:t>
      </w:r>
      <w:proofErr w:type="spellEnd"/>
      <w:r w:rsidRPr="002F26A0">
        <w:rPr>
          <w:b w:val="0"/>
          <w:sz w:val="24"/>
          <w:szCs w:val="24"/>
        </w:rPr>
        <w:t xml:space="preserve"> w Jedliczu ul. Kościuszki 1 </w:t>
      </w:r>
    </w:p>
    <w:p w14:paraId="1981F663" w14:textId="069C3D68" w:rsidR="000331DB" w:rsidRPr="002F26A0" w:rsidRDefault="000331DB" w:rsidP="00DC5F42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Zakończenie około godz. </w:t>
      </w:r>
      <w:r w:rsidR="00DE2CC4" w:rsidRPr="002F26A0">
        <w:rPr>
          <w:b w:val="0"/>
          <w:sz w:val="24"/>
          <w:szCs w:val="24"/>
        </w:rPr>
        <w:t>1</w:t>
      </w:r>
      <w:r w:rsidR="008B486D">
        <w:rPr>
          <w:b w:val="0"/>
          <w:sz w:val="24"/>
          <w:szCs w:val="24"/>
        </w:rPr>
        <w:t>7</w:t>
      </w:r>
      <w:r w:rsidR="00DE2CC4" w:rsidRPr="002F26A0">
        <w:rPr>
          <w:b w:val="0"/>
          <w:sz w:val="24"/>
          <w:szCs w:val="24"/>
        </w:rPr>
        <w:t xml:space="preserve">.00 – </w:t>
      </w:r>
      <w:r w:rsidR="004823F3">
        <w:rPr>
          <w:b w:val="0"/>
          <w:sz w:val="24"/>
          <w:szCs w:val="24"/>
        </w:rPr>
        <w:t>Szkoła Ludowa w Żarnowcu</w:t>
      </w:r>
      <w:r w:rsidRPr="002F26A0">
        <w:rPr>
          <w:b w:val="0"/>
          <w:sz w:val="24"/>
          <w:szCs w:val="24"/>
        </w:rPr>
        <w:t xml:space="preserve">. </w:t>
      </w:r>
    </w:p>
    <w:p w14:paraId="29D5F30E" w14:textId="77777777" w:rsidR="0077612C" w:rsidRDefault="0077612C" w:rsidP="00DC5F42">
      <w:pPr>
        <w:pStyle w:val="Styl1"/>
        <w:spacing w:line="360" w:lineRule="auto"/>
        <w:rPr>
          <w:b w:val="0"/>
          <w:sz w:val="24"/>
          <w:szCs w:val="24"/>
        </w:rPr>
      </w:pPr>
    </w:p>
    <w:p w14:paraId="3D66A5D5" w14:textId="36C8BC52" w:rsidR="00FE140A" w:rsidRDefault="000331DB" w:rsidP="00FE140A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3. Organizator: </w:t>
      </w:r>
      <w:r w:rsidR="007F2D91" w:rsidRPr="00FE140A">
        <w:rPr>
          <w:sz w:val="24"/>
          <w:szCs w:val="24"/>
        </w:rPr>
        <w:t xml:space="preserve"> </w:t>
      </w:r>
      <w:r w:rsidR="007F2D91" w:rsidRPr="00FE140A">
        <w:rPr>
          <w:sz w:val="24"/>
          <w:szCs w:val="24"/>
        </w:rPr>
        <w:br/>
      </w:r>
      <w:r w:rsidR="00E75A6C" w:rsidRPr="00FE140A">
        <w:rPr>
          <w:sz w:val="24"/>
          <w:szCs w:val="24"/>
        </w:rPr>
        <w:t>Jedlickie Stowarzyszenie Sportowo Turystyczne Wojtek MTB</w:t>
      </w:r>
    </w:p>
    <w:p w14:paraId="4DED6789" w14:textId="0E350130" w:rsidR="00557E58" w:rsidRDefault="00557E58" w:rsidP="00FE140A">
      <w:pPr>
        <w:pStyle w:val="Sty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Współorganizator:</w:t>
      </w:r>
    </w:p>
    <w:p w14:paraId="4196CEA6" w14:textId="34FAB7EA" w:rsidR="000331DB" w:rsidRDefault="00547EFD" w:rsidP="00FE140A">
      <w:pPr>
        <w:pStyle w:val="Sty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Urząd </w:t>
      </w:r>
      <w:r w:rsidR="00FE140A">
        <w:rPr>
          <w:sz w:val="24"/>
          <w:szCs w:val="24"/>
        </w:rPr>
        <w:t>Gmin</w:t>
      </w:r>
      <w:r>
        <w:rPr>
          <w:sz w:val="24"/>
          <w:szCs w:val="24"/>
        </w:rPr>
        <w:t>y</w:t>
      </w:r>
      <w:r w:rsidR="00FE140A">
        <w:rPr>
          <w:sz w:val="24"/>
          <w:szCs w:val="24"/>
        </w:rPr>
        <w:t xml:space="preserve"> Jedlicze.</w:t>
      </w:r>
    </w:p>
    <w:p w14:paraId="03028E49" w14:textId="18DC32EC" w:rsidR="00547EFD" w:rsidRPr="00FE140A" w:rsidRDefault="00547EFD" w:rsidP="00FE140A">
      <w:pPr>
        <w:pStyle w:val="Sty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Gminny Ośrodek Kultury w Jedliczu.</w:t>
      </w:r>
    </w:p>
    <w:p w14:paraId="5182983C" w14:textId="77777777" w:rsidR="000331DB" w:rsidRPr="002F26A0" w:rsidRDefault="000331DB" w:rsidP="000331DB">
      <w:pPr>
        <w:pStyle w:val="Styl1"/>
        <w:rPr>
          <w:sz w:val="24"/>
          <w:szCs w:val="24"/>
        </w:rPr>
      </w:pPr>
    </w:p>
    <w:p w14:paraId="1A171F26" w14:textId="77777777"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 xml:space="preserve">4. Warunki uczestnictwa: </w:t>
      </w:r>
    </w:p>
    <w:p w14:paraId="0412B71F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Uczestnik zobowiązany jest do przestrzegania Regulaminu Rajdu oraz obowiązkowo</w:t>
      </w:r>
    </w:p>
    <w:p w14:paraId="5D07CA38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podporządkowuje się decyzjom Organizatora Rajdu</w:t>
      </w:r>
      <w:r w:rsidR="00BC388A" w:rsidRPr="002F26A0">
        <w:rPr>
          <w:b w:val="0"/>
          <w:sz w:val="24"/>
          <w:szCs w:val="24"/>
        </w:rPr>
        <w:t>.</w:t>
      </w:r>
    </w:p>
    <w:p w14:paraId="0EE5BBC2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0331DB" w:rsidRPr="002F26A0">
        <w:rPr>
          <w:b w:val="0"/>
          <w:sz w:val="24"/>
          <w:szCs w:val="24"/>
        </w:rPr>
        <w:t>) Posiadanie przez uczestników rajdu niezbędnej wiedzy i umiejętności poruszania się po drogach</w:t>
      </w:r>
      <w:r w:rsidR="00BC388A" w:rsidRPr="002F26A0">
        <w:rPr>
          <w:b w:val="0"/>
          <w:sz w:val="24"/>
          <w:szCs w:val="24"/>
        </w:rPr>
        <w:t>.</w:t>
      </w:r>
    </w:p>
    <w:p w14:paraId="1E60CD28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0331DB" w:rsidRPr="002F26A0">
        <w:rPr>
          <w:b w:val="0"/>
          <w:sz w:val="24"/>
          <w:szCs w:val="24"/>
        </w:rPr>
        <w:t>) Osoby niepełnoletnie przed ukończeniem 13 roku życia mogą brać udział w Rajdzie tylko pod opieką osoby dorosłej. Osoby niepełnoletnie po ukończeniu 13 roku życia mogą brać udział w rajdzie po przedstawieniu pisemnej zgody rodziców.</w:t>
      </w:r>
    </w:p>
    <w:p w14:paraId="02AB3C8B" w14:textId="77777777" w:rsidR="009B50F8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0331DB" w:rsidRPr="002F26A0">
        <w:rPr>
          <w:b w:val="0"/>
          <w:sz w:val="24"/>
          <w:szCs w:val="24"/>
        </w:rPr>
        <w:t>) Posiadanie sprawnego technicznie roweru</w:t>
      </w:r>
      <w:r w:rsidR="00BC388A" w:rsidRPr="002F26A0">
        <w:rPr>
          <w:b w:val="0"/>
          <w:sz w:val="24"/>
          <w:szCs w:val="24"/>
        </w:rPr>
        <w:t>.</w:t>
      </w:r>
    </w:p>
    <w:p w14:paraId="7E3E5F22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0331DB" w:rsidRPr="002F26A0">
        <w:rPr>
          <w:b w:val="0"/>
          <w:sz w:val="24"/>
          <w:szCs w:val="24"/>
        </w:rPr>
        <w:t>) Uczestnicy Rajdu ubezpieczają się we własnym zakresie</w:t>
      </w:r>
      <w:r w:rsidR="00BC388A" w:rsidRPr="002F26A0">
        <w:rPr>
          <w:b w:val="0"/>
          <w:sz w:val="24"/>
          <w:szCs w:val="24"/>
        </w:rPr>
        <w:t>.</w:t>
      </w:r>
    </w:p>
    <w:p w14:paraId="39D495DD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</w:t>
      </w:r>
      <w:r w:rsidR="000331DB" w:rsidRPr="002F26A0">
        <w:rPr>
          <w:b w:val="0"/>
          <w:sz w:val="24"/>
          <w:szCs w:val="24"/>
        </w:rPr>
        <w:t>) Uczestnicy Rajdu biorą udział w Rajdzie na własną odpowiedzialność</w:t>
      </w:r>
      <w:r w:rsidR="00BC388A" w:rsidRPr="002F26A0">
        <w:rPr>
          <w:b w:val="0"/>
          <w:sz w:val="24"/>
          <w:szCs w:val="24"/>
        </w:rPr>
        <w:t>.</w:t>
      </w:r>
    </w:p>
    <w:p w14:paraId="2B860917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</w:t>
      </w:r>
      <w:r w:rsidR="000331DB" w:rsidRPr="002F26A0">
        <w:rPr>
          <w:b w:val="0"/>
          <w:sz w:val="24"/>
          <w:szCs w:val="24"/>
        </w:rPr>
        <w:t>) Wskazane jest posiadanie kasków ochronnych</w:t>
      </w:r>
      <w:r w:rsidR="00BC388A" w:rsidRPr="002F26A0">
        <w:rPr>
          <w:b w:val="0"/>
          <w:sz w:val="24"/>
          <w:szCs w:val="24"/>
        </w:rPr>
        <w:t>.</w:t>
      </w:r>
    </w:p>
    <w:p w14:paraId="50178DF9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</w:t>
      </w:r>
      <w:r w:rsidR="000331DB" w:rsidRPr="002F26A0">
        <w:rPr>
          <w:b w:val="0"/>
          <w:sz w:val="24"/>
          <w:szCs w:val="24"/>
        </w:rPr>
        <w:t>) Wskazane jest, aby każdy z uczestników dokonał podstawowego przeglądu roweru</w:t>
      </w:r>
      <w:r w:rsidR="00BC388A" w:rsidRPr="002F26A0">
        <w:rPr>
          <w:b w:val="0"/>
          <w:sz w:val="24"/>
          <w:szCs w:val="24"/>
        </w:rPr>
        <w:t>.</w:t>
      </w:r>
    </w:p>
    <w:p w14:paraId="32AE6266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i</w:t>
      </w:r>
      <w:r w:rsidR="000331DB" w:rsidRPr="002F26A0">
        <w:rPr>
          <w:b w:val="0"/>
          <w:sz w:val="24"/>
          <w:szCs w:val="24"/>
        </w:rPr>
        <w:t>) Nieprzestrzeganie Regulaminu Rajdu oraz samowolna zmiana trasy rajdu powodują</w:t>
      </w:r>
      <w:r w:rsidR="002F26A0" w:rsidRPr="002F26A0">
        <w:rPr>
          <w:b w:val="0"/>
          <w:sz w:val="24"/>
          <w:szCs w:val="24"/>
        </w:rPr>
        <w:t xml:space="preserve"> </w:t>
      </w:r>
      <w:r w:rsidR="000331DB" w:rsidRPr="002F26A0">
        <w:rPr>
          <w:b w:val="0"/>
          <w:sz w:val="24"/>
          <w:szCs w:val="24"/>
        </w:rPr>
        <w:t>wykluczeniu z Rajdu</w:t>
      </w:r>
      <w:r w:rsidR="00BC388A" w:rsidRPr="002F26A0">
        <w:rPr>
          <w:b w:val="0"/>
          <w:sz w:val="24"/>
          <w:szCs w:val="24"/>
        </w:rPr>
        <w:t>.</w:t>
      </w:r>
      <w:r w:rsidR="000331DB" w:rsidRPr="002F26A0">
        <w:rPr>
          <w:b w:val="0"/>
          <w:sz w:val="24"/>
          <w:szCs w:val="24"/>
        </w:rPr>
        <w:t xml:space="preserve"> </w:t>
      </w:r>
    </w:p>
    <w:p w14:paraId="6701ADD5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0331DB" w:rsidRPr="002F26A0">
        <w:rPr>
          <w:b w:val="0"/>
          <w:sz w:val="24"/>
          <w:szCs w:val="24"/>
        </w:rPr>
        <w:t xml:space="preserve">) Udział w Rajdzie jest bezpłatny. </w:t>
      </w:r>
    </w:p>
    <w:p w14:paraId="4676A8DC" w14:textId="77777777" w:rsidR="000331DB" w:rsidRPr="002F26A0" w:rsidRDefault="000331DB" w:rsidP="000331DB">
      <w:pPr>
        <w:pStyle w:val="Styl1"/>
        <w:rPr>
          <w:sz w:val="24"/>
          <w:szCs w:val="24"/>
        </w:rPr>
      </w:pPr>
    </w:p>
    <w:p w14:paraId="5138C9A7" w14:textId="77777777"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>5. Sprawy organizacyjne Rajdu</w:t>
      </w:r>
    </w:p>
    <w:p w14:paraId="0A9CDB52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Przy przekraczaniu jezdni (drogi) służby porządkowe zabezpieczają przejście,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zatrzymując ruch</w:t>
      </w:r>
      <w:r w:rsidR="00BC388A" w:rsidRPr="002F26A0">
        <w:rPr>
          <w:b w:val="0"/>
          <w:sz w:val="24"/>
          <w:szCs w:val="24"/>
        </w:rPr>
        <w:t>.</w:t>
      </w:r>
    </w:p>
    <w:p w14:paraId="3E968F7D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b) Jadąc należy zachować odległość między rowerami</w:t>
      </w:r>
      <w:r w:rsidR="00BC388A" w:rsidRPr="002F26A0">
        <w:rPr>
          <w:b w:val="0"/>
          <w:sz w:val="24"/>
          <w:szCs w:val="24"/>
        </w:rPr>
        <w:t>.</w:t>
      </w:r>
    </w:p>
    <w:p w14:paraId="310B78D1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c) W trakcie jazdy należy dostosować prędkość do swoich umiejętności oraz sytuacji na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drodze, a przy zjazdach przestrzegać zakazu wyprzedzania</w:t>
      </w:r>
      <w:r w:rsidR="00BC388A" w:rsidRPr="002F26A0">
        <w:rPr>
          <w:b w:val="0"/>
          <w:sz w:val="24"/>
          <w:szCs w:val="24"/>
        </w:rPr>
        <w:t>.</w:t>
      </w:r>
    </w:p>
    <w:p w14:paraId="2026AB91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d) Podczas jazdy nie należy wypuszczać kierownicy z rąk i zdejmować stóp z pedałów</w:t>
      </w:r>
      <w:r w:rsidR="00BC388A" w:rsidRPr="002F26A0">
        <w:rPr>
          <w:b w:val="0"/>
          <w:sz w:val="24"/>
          <w:szCs w:val="24"/>
        </w:rPr>
        <w:t>.</w:t>
      </w:r>
    </w:p>
    <w:p w14:paraId="069091A7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e) Należy jechać równo i spokojnie w szyku, z poszanowaniem pierwszeństwa pieszych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turystów</w:t>
      </w:r>
      <w:r w:rsidR="00BC388A" w:rsidRPr="002F26A0">
        <w:rPr>
          <w:b w:val="0"/>
          <w:sz w:val="24"/>
          <w:szCs w:val="24"/>
        </w:rPr>
        <w:t>.</w:t>
      </w:r>
    </w:p>
    <w:p w14:paraId="73305B14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f) Podczas postoju nie należy tarasować drogi. Każde zatrzymanie powinno odbyć się poza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jezdnią</w:t>
      </w:r>
      <w:r w:rsidR="00BC388A" w:rsidRPr="002F26A0">
        <w:rPr>
          <w:b w:val="0"/>
          <w:sz w:val="24"/>
          <w:szCs w:val="24"/>
        </w:rPr>
        <w:t>.</w:t>
      </w:r>
    </w:p>
    <w:p w14:paraId="2122FCF0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g) W czasie postoju nie należy oddalać się od grupy</w:t>
      </w:r>
      <w:r w:rsidR="00BC388A" w:rsidRPr="002F26A0">
        <w:rPr>
          <w:b w:val="0"/>
          <w:sz w:val="24"/>
          <w:szCs w:val="24"/>
        </w:rPr>
        <w:t>.</w:t>
      </w:r>
    </w:p>
    <w:p w14:paraId="564E419A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h) Organizator nie ponosi odpowiedzialności za rzeczy zagubione, szkody osobowe, rzeczowe </w:t>
      </w:r>
      <w:r w:rsidR="00BC388A" w:rsidRP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i majątkowe, które wystąpią przed, w trakcie lub po zakończeniu Rajdu</w:t>
      </w:r>
      <w:r w:rsidR="00BC388A" w:rsidRPr="002F26A0">
        <w:rPr>
          <w:b w:val="0"/>
          <w:sz w:val="24"/>
          <w:szCs w:val="24"/>
        </w:rPr>
        <w:t>.</w:t>
      </w:r>
    </w:p>
    <w:p w14:paraId="1337968D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0331DB" w:rsidRPr="002F26A0">
        <w:rPr>
          <w:b w:val="0"/>
          <w:sz w:val="24"/>
          <w:szCs w:val="24"/>
        </w:rPr>
        <w:t>) Organizator nie ponosi odpowiedzialności za ewentualne kolizje lub wypadki spowodowane przez uczestników rajdu, zarówno wobec uczestników jak i osób trzecich</w:t>
      </w:r>
      <w:r w:rsidR="00BC388A" w:rsidRPr="002F26A0">
        <w:rPr>
          <w:b w:val="0"/>
          <w:sz w:val="24"/>
          <w:szCs w:val="24"/>
        </w:rPr>
        <w:t>.</w:t>
      </w:r>
    </w:p>
    <w:p w14:paraId="56975E63" w14:textId="77777777" w:rsidR="000331DB" w:rsidRPr="002F26A0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0331DB" w:rsidRPr="002F26A0">
        <w:rPr>
          <w:b w:val="0"/>
          <w:sz w:val="24"/>
          <w:szCs w:val="24"/>
        </w:rPr>
        <w:t>) Organizator Rajdu nie ponosi odpowiedzialności prawnej i cywilnej, w zakresie</w:t>
      </w:r>
      <w:r w:rsidR="00BC388A" w:rsidRPr="002F26A0">
        <w:rPr>
          <w:b w:val="0"/>
          <w:sz w:val="24"/>
          <w:szCs w:val="24"/>
        </w:rPr>
        <w:t xml:space="preserve"> </w:t>
      </w:r>
      <w:r w:rsidR="000331DB" w:rsidRPr="002F26A0">
        <w:rPr>
          <w:b w:val="0"/>
          <w:sz w:val="24"/>
          <w:szCs w:val="24"/>
        </w:rPr>
        <w:t>poniesionych szkód na zdrowiu i mieniu, biorących udział w Rajdzie uczestników</w:t>
      </w:r>
      <w:r w:rsidR="00BC388A" w:rsidRPr="002F26A0">
        <w:rPr>
          <w:b w:val="0"/>
          <w:sz w:val="24"/>
          <w:szCs w:val="24"/>
        </w:rPr>
        <w:t>.</w:t>
      </w:r>
    </w:p>
    <w:p w14:paraId="080CDA87" w14:textId="77777777" w:rsidR="000331DB" w:rsidRDefault="00264293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0331DB" w:rsidRPr="002F26A0">
        <w:rPr>
          <w:b w:val="0"/>
          <w:sz w:val="24"/>
          <w:szCs w:val="24"/>
        </w:rPr>
        <w:t>) Rajd ma charakter imprezy rekreacyjnej. Nie ma w nim rywalizacji sportowej.</w:t>
      </w:r>
    </w:p>
    <w:p w14:paraId="7386385B" w14:textId="739D5E5A" w:rsidR="00FE140A" w:rsidRDefault="00264293" w:rsidP="00581ECF">
      <w:pPr>
        <w:pStyle w:val="Styl1"/>
        <w:spacing w:line="360" w:lineRule="auto"/>
        <w:jc w:val="both"/>
        <w:rPr>
          <w:rFonts w:cs="Times New Roman"/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>l</w:t>
      </w:r>
      <w:r w:rsidR="00581ECF" w:rsidRPr="00EA30B6">
        <w:rPr>
          <w:b w:val="0"/>
          <w:sz w:val="24"/>
          <w:szCs w:val="24"/>
        </w:rPr>
        <w:t xml:space="preserve">) </w:t>
      </w:r>
      <w:r w:rsidR="009444FA" w:rsidRPr="00EA30B6">
        <w:rPr>
          <w:b w:val="0"/>
          <w:color w:val="auto"/>
          <w:sz w:val="24"/>
          <w:szCs w:val="24"/>
        </w:rPr>
        <w:t xml:space="preserve">Wszyscy uczestnicy rajdu zobowiązani są do stosowania się do </w:t>
      </w:r>
      <w:r w:rsidR="00581ECF" w:rsidRPr="00EA30B6">
        <w:rPr>
          <w:rFonts w:cs="Times New Roman"/>
          <w:b w:val="0"/>
          <w:color w:val="auto"/>
          <w:sz w:val="24"/>
          <w:szCs w:val="24"/>
        </w:rPr>
        <w:t>zasad wynikając</w:t>
      </w:r>
      <w:r w:rsidR="00581ECF" w:rsidRPr="00EA30B6">
        <w:rPr>
          <w:b w:val="0"/>
          <w:color w:val="auto"/>
          <w:sz w:val="24"/>
          <w:szCs w:val="24"/>
        </w:rPr>
        <w:t xml:space="preserve">ych </w:t>
      </w:r>
      <w:r w:rsidR="009444FA" w:rsidRPr="00EA30B6">
        <w:rPr>
          <w:b w:val="0"/>
          <w:color w:val="auto"/>
          <w:sz w:val="24"/>
          <w:szCs w:val="24"/>
        </w:rPr>
        <w:br/>
      </w:r>
      <w:r w:rsidR="00581ECF" w:rsidRPr="00EA30B6">
        <w:rPr>
          <w:rFonts w:cs="Times New Roman"/>
          <w:b w:val="0"/>
          <w:color w:val="auto"/>
          <w:sz w:val="24"/>
          <w:szCs w:val="24"/>
        </w:rPr>
        <w:t xml:space="preserve">z obowiązujących ustaw wprowadzonych w związku z rozprzestrzenianiem się wirusa </w:t>
      </w:r>
      <w:r w:rsidR="009444FA" w:rsidRPr="00EA30B6">
        <w:rPr>
          <w:rFonts w:cs="Times New Roman"/>
          <w:b w:val="0"/>
          <w:color w:val="auto"/>
          <w:sz w:val="24"/>
          <w:szCs w:val="24"/>
        </w:rPr>
        <w:br/>
      </w:r>
      <w:r w:rsidR="00581ECF" w:rsidRPr="00EA30B6">
        <w:rPr>
          <w:rFonts w:cs="Times New Roman"/>
          <w:b w:val="0"/>
          <w:color w:val="auto"/>
          <w:sz w:val="24"/>
          <w:szCs w:val="24"/>
        </w:rPr>
        <w:t xml:space="preserve">SAR-CoV-2, </w:t>
      </w:r>
      <w:r w:rsidR="00F64098">
        <w:rPr>
          <w:rFonts w:cs="Times New Roman"/>
          <w:b w:val="0"/>
          <w:color w:val="auto"/>
          <w:sz w:val="24"/>
          <w:szCs w:val="24"/>
        </w:rPr>
        <w:t>obowiązujących</w:t>
      </w:r>
      <w:r w:rsidR="00C3483E">
        <w:rPr>
          <w:rFonts w:cs="Times New Roman"/>
          <w:b w:val="0"/>
          <w:color w:val="auto"/>
          <w:sz w:val="24"/>
          <w:szCs w:val="24"/>
        </w:rPr>
        <w:t xml:space="preserve"> </w:t>
      </w:r>
      <w:r w:rsidR="00581ECF" w:rsidRPr="00EA30B6">
        <w:rPr>
          <w:rFonts w:cs="Times New Roman"/>
          <w:b w:val="0"/>
          <w:color w:val="auto"/>
          <w:sz w:val="24"/>
          <w:szCs w:val="24"/>
        </w:rPr>
        <w:t>w</w:t>
      </w:r>
      <w:r w:rsidR="00F64098">
        <w:rPr>
          <w:rFonts w:cs="Times New Roman"/>
          <w:b w:val="0"/>
          <w:color w:val="auto"/>
          <w:sz w:val="24"/>
          <w:szCs w:val="24"/>
        </w:rPr>
        <w:t xml:space="preserve"> obecnym czasie.</w:t>
      </w:r>
    </w:p>
    <w:p w14:paraId="59CD0FEF" w14:textId="6DF5C285" w:rsidR="00C3483E" w:rsidRPr="00C3483E" w:rsidRDefault="00C3483E" w:rsidP="00581ECF">
      <w:pPr>
        <w:pStyle w:val="Styl1"/>
        <w:spacing w:line="360" w:lineRule="auto"/>
        <w:jc w:val="both"/>
        <w:rPr>
          <w:rFonts w:cs="Times New Roman"/>
          <w:b w:val="0"/>
          <w:bCs w:val="0"/>
          <w:color w:val="FF0000"/>
          <w:sz w:val="24"/>
          <w:szCs w:val="24"/>
        </w:rPr>
      </w:pPr>
      <w:r>
        <w:rPr>
          <w:b w:val="0"/>
          <w:bCs w:val="0"/>
        </w:rPr>
        <w:t>j</w:t>
      </w:r>
      <w:r w:rsidRPr="00C3483E">
        <w:rPr>
          <w:b w:val="0"/>
          <w:bCs w:val="0"/>
        </w:rPr>
        <w:t xml:space="preserve">) Uczestnicy oświadczają, iż zrzekają się wszelkich roszczeń względem Organizatora związanych z zachorowaniem na koronawirusa (COVID-19 lub jego dalszych mutacji) jak również roszczeń związanych z zagrożeniem zakażenia się na w/w koronawirusa i jego mutacje w związku z uczestnictwem w </w:t>
      </w:r>
      <w:r w:rsidR="00F64098">
        <w:rPr>
          <w:b w:val="0"/>
          <w:bCs w:val="0"/>
        </w:rPr>
        <w:t>Rajdzie</w:t>
      </w:r>
      <w:r w:rsidRPr="00C3483E">
        <w:rPr>
          <w:b w:val="0"/>
          <w:bCs w:val="0"/>
        </w:rPr>
        <w:t>.</w:t>
      </w:r>
    </w:p>
    <w:p w14:paraId="4FC790BA" w14:textId="77777777" w:rsidR="007F2D91" w:rsidRPr="002F26A0" w:rsidRDefault="007F2D91" w:rsidP="000331DB">
      <w:pPr>
        <w:pStyle w:val="Styl1"/>
        <w:rPr>
          <w:sz w:val="24"/>
          <w:szCs w:val="24"/>
        </w:rPr>
      </w:pPr>
    </w:p>
    <w:p w14:paraId="36081566" w14:textId="77777777" w:rsidR="000331DB" w:rsidRPr="002F26A0" w:rsidRDefault="000331DB" w:rsidP="00BC388A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>6. Na trasie zabrania się:</w:t>
      </w:r>
    </w:p>
    <w:p w14:paraId="6F29BE1F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Spożywania alkoholu i innych środków odurzających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2F6FA3D3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b) Zaśmiecania trasy Rajdu oraz miejsc przyległych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68EC932B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c) Niszczenia przyrody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56D6B754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lastRenderedPageBreak/>
        <w:t>d) Indywidualnej jazdy rowerem bez opiekuna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06440223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e) Używania szklanych pojemników, butelek, </w:t>
      </w:r>
      <w:r w:rsidR="00BC388A" w:rsidRPr="002F26A0">
        <w:rPr>
          <w:b w:val="0"/>
          <w:sz w:val="24"/>
          <w:szCs w:val="24"/>
        </w:rPr>
        <w:t>itp.</w:t>
      </w:r>
      <w:r w:rsidRPr="002F26A0">
        <w:rPr>
          <w:b w:val="0"/>
          <w:sz w:val="24"/>
          <w:szCs w:val="24"/>
        </w:rPr>
        <w:t xml:space="preserve"> </w:t>
      </w:r>
    </w:p>
    <w:p w14:paraId="7A12AC6A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f) Głośnego zachowywania się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396D4516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g) Zbaczania z trasy Rajdu bez zgody organizatora. </w:t>
      </w:r>
    </w:p>
    <w:p w14:paraId="30002A18" w14:textId="77777777" w:rsidR="00E75A6C" w:rsidRDefault="00E75A6C" w:rsidP="00BC388A">
      <w:pPr>
        <w:pStyle w:val="Styl1"/>
        <w:spacing w:line="360" w:lineRule="auto"/>
        <w:rPr>
          <w:sz w:val="24"/>
          <w:szCs w:val="24"/>
        </w:rPr>
      </w:pPr>
    </w:p>
    <w:p w14:paraId="115BB10A" w14:textId="77777777" w:rsidR="000331DB" w:rsidRPr="002F26A0" w:rsidRDefault="000331DB" w:rsidP="00BC388A">
      <w:pPr>
        <w:pStyle w:val="Styl1"/>
        <w:spacing w:line="360" w:lineRule="auto"/>
        <w:rPr>
          <w:sz w:val="24"/>
          <w:szCs w:val="24"/>
        </w:rPr>
      </w:pPr>
      <w:r w:rsidRPr="002F26A0">
        <w:rPr>
          <w:sz w:val="24"/>
          <w:szCs w:val="24"/>
        </w:rPr>
        <w:t xml:space="preserve">7. Trasa rajdu: </w:t>
      </w:r>
    </w:p>
    <w:p w14:paraId="05A389B4" w14:textId="317E1B74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Patrz: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 xml:space="preserve">Mapka sytuacyjna. Długość </w:t>
      </w:r>
      <w:r w:rsidR="00BC388A" w:rsidRPr="002F26A0">
        <w:rPr>
          <w:b w:val="0"/>
          <w:sz w:val="24"/>
          <w:szCs w:val="24"/>
        </w:rPr>
        <w:t xml:space="preserve"> - </w:t>
      </w:r>
      <w:r w:rsidRPr="002F26A0">
        <w:rPr>
          <w:b w:val="0"/>
          <w:sz w:val="24"/>
          <w:szCs w:val="24"/>
        </w:rPr>
        <w:t xml:space="preserve">ok. </w:t>
      </w:r>
      <w:r w:rsidR="00FE29D9">
        <w:rPr>
          <w:b w:val="0"/>
          <w:sz w:val="24"/>
          <w:szCs w:val="24"/>
        </w:rPr>
        <w:t>3</w:t>
      </w:r>
      <w:r w:rsidR="004823F3">
        <w:rPr>
          <w:b w:val="0"/>
          <w:sz w:val="24"/>
          <w:szCs w:val="24"/>
        </w:rPr>
        <w:t>0</w:t>
      </w:r>
      <w:r w:rsidR="002F26A0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 xml:space="preserve">km. </w:t>
      </w:r>
    </w:p>
    <w:p w14:paraId="6DE6734A" w14:textId="77777777" w:rsidR="000331DB" w:rsidRPr="002F26A0" w:rsidRDefault="000331DB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Start: </w:t>
      </w:r>
      <w:proofErr w:type="spellStart"/>
      <w:r w:rsidRPr="002F26A0">
        <w:rPr>
          <w:b w:val="0"/>
          <w:sz w:val="24"/>
          <w:szCs w:val="24"/>
        </w:rPr>
        <w:t>GOSiR</w:t>
      </w:r>
      <w:proofErr w:type="spellEnd"/>
      <w:r w:rsidRPr="002F26A0">
        <w:rPr>
          <w:b w:val="0"/>
          <w:sz w:val="24"/>
          <w:szCs w:val="24"/>
        </w:rPr>
        <w:t xml:space="preserve"> w Jedliczu</w:t>
      </w:r>
      <w:r w:rsidR="00BC388A" w:rsidRPr="002F26A0">
        <w:rPr>
          <w:b w:val="0"/>
          <w:sz w:val="24"/>
          <w:szCs w:val="24"/>
        </w:rPr>
        <w:t xml:space="preserve">, </w:t>
      </w:r>
      <w:r w:rsidRPr="002F26A0">
        <w:rPr>
          <w:b w:val="0"/>
          <w:sz w:val="24"/>
          <w:szCs w:val="24"/>
        </w:rPr>
        <w:t>ul. Kościuszki 1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3CE1C0DD" w14:textId="6397A158" w:rsidR="000331DB" w:rsidRPr="002F26A0" w:rsidRDefault="00DE2CC4" w:rsidP="00BC388A">
      <w:pPr>
        <w:pStyle w:val="Styl1"/>
        <w:spacing w:line="360" w:lineRule="auto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Meta: </w:t>
      </w:r>
      <w:r w:rsidR="000331DB" w:rsidRPr="002F26A0">
        <w:rPr>
          <w:b w:val="0"/>
          <w:sz w:val="24"/>
          <w:szCs w:val="24"/>
        </w:rPr>
        <w:t xml:space="preserve"> </w:t>
      </w:r>
      <w:r w:rsidR="004823F3">
        <w:rPr>
          <w:b w:val="0"/>
          <w:sz w:val="24"/>
          <w:szCs w:val="24"/>
        </w:rPr>
        <w:t>Szkoła Ludowa w Żarnowcu.</w:t>
      </w:r>
    </w:p>
    <w:p w14:paraId="3BB0B62D" w14:textId="77777777" w:rsidR="00BC388A" w:rsidRPr="002F26A0" w:rsidRDefault="00BC388A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</w:p>
    <w:p w14:paraId="0549B8AA" w14:textId="77777777" w:rsidR="000331DB" w:rsidRPr="002F26A0" w:rsidRDefault="000331DB" w:rsidP="00BC388A">
      <w:pPr>
        <w:pStyle w:val="Styl1"/>
        <w:spacing w:line="360" w:lineRule="auto"/>
        <w:jc w:val="both"/>
        <w:rPr>
          <w:sz w:val="24"/>
          <w:szCs w:val="24"/>
        </w:rPr>
      </w:pPr>
      <w:r w:rsidRPr="002F26A0">
        <w:rPr>
          <w:sz w:val="24"/>
          <w:szCs w:val="24"/>
        </w:rPr>
        <w:t xml:space="preserve">8. Informacje dodatkowe: </w:t>
      </w:r>
    </w:p>
    <w:p w14:paraId="783DFCD7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a) Organizator zastrzega sobie możliwość częściowej zmiany trasy rajdu ze względu</w:t>
      </w:r>
      <w:r w:rsidR="00BC388A" w:rsidRPr="002F26A0">
        <w:rPr>
          <w:b w:val="0"/>
          <w:sz w:val="24"/>
          <w:szCs w:val="24"/>
        </w:rPr>
        <w:t xml:space="preserve"> </w:t>
      </w:r>
      <w:r w:rsid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na warunki pogodowe, mające wpływ na przejezdność szlaków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7D19AEF3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b) W sprawach spornych, nie objętych regulaminem decydować będzie Organizator Rajdu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5D59A161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c) Rejestracja uczestników odbywa się telefonicznie i za pomocą e-maila. </w:t>
      </w:r>
    </w:p>
    <w:p w14:paraId="5290DEE1" w14:textId="788CB88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 xml:space="preserve">d) Maksymalna liczba uczestników </w:t>
      </w:r>
      <w:r w:rsidR="00DE2CC4" w:rsidRPr="002F26A0">
        <w:rPr>
          <w:b w:val="0"/>
          <w:sz w:val="24"/>
          <w:szCs w:val="24"/>
        </w:rPr>
        <w:t xml:space="preserve">jest ograniczona i wynosi </w:t>
      </w:r>
      <w:r w:rsidR="008B486D">
        <w:rPr>
          <w:b w:val="0"/>
          <w:sz w:val="24"/>
          <w:szCs w:val="24"/>
        </w:rPr>
        <w:t>1</w:t>
      </w:r>
      <w:r w:rsidR="00E55828">
        <w:rPr>
          <w:b w:val="0"/>
          <w:sz w:val="24"/>
          <w:szCs w:val="24"/>
        </w:rPr>
        <w:t>5</w:t>
      </w:r>
      <w:r w:rsidR="008B486D">
        <w:rPr>
          <w:b w:val="0"/>
          <w:sz w:val="24"/>
          <w:szCs w:val="24"/>
        </w:rPr>
        <w:t>0</w:t>
      </w:r>
      <w:r w:rsidRPr="002F26A0">
        <w:rPr>
          <w:b w:val="0"/>
          <w:sz w:val="24"/>
          <w:szCs w:val="24"/>
        </w:rPr>
        <w:t xml:space="preserve"> osób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1AC33302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e) Organizator zastrzega sobie prawo zmian w w/w regulaminie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4D88A253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f) Każdy Uczestnik Rajdu Rowerowego wyraża zgodę na publikację jego wizerunku</w:t>
      </w:r>
      <w:r w:rsidR="00BC388A" w:rsidRPr="002F26A0">
        <w:rPr>
          <w:b w:val="0"/>
          <w:sz w:val="24"/>
          <w:szCs w:val="24"/>
        </w:rPr>
        <w:t xml:space="preserve"> </w:t>
      </w:r>
      <w:r w:rsidR="002F26A0">
        <w:rPr>
          <w:b w:val="0"/>
          <w:sz w:val="24"/>
          <w:szCs w:val="24"/>
        </w:rPr>
        <w:br/>
      </w:r>
      <w:r w:rsidRPr="002F26A0">
        <w:rPr>
          <w:b w:val="0"/>
          <w:sz w:val="24"/>
          <w:szCs w:val="24"/>
        </w:rPr>
        <w:t>w relacjach z imprezy zamieszczonych w mediach oraz materiałach promocyjnych</w:t>
      </w:r>
      <w:r w:rsidR="00BC388A" w:rsidRPr="002F26A0">
        <w:rPr>
          <w:b w:val="0"/>
          <w:sz w:val="24"/>
          <w:szCs w:val="24"/>
        </w:rPr>
        <w:t>.</w:t>
      </w:r>
      <w:r w:rsidRPr="002F26A0">
        <w:rPr>
          <w:b w:val="0"/>
          <w:sz w:val="24"/>
          <w:szCs w:val="24"/>
        </w:rPr>
        <w:t xml:space="preserve"> </w:t>
      </w:r>
    </w:p>
    <w:p w14:paraId="0DC838C0" w14:textId="77777777" w:rsidR="000331DB" w:rsidRPr="002F26A0" w:rsidRDefault="000331DB" w:rsidP="00BC388A">
      <w:pPr>
        <w:pStyle w:val="Styl1"/>
        <w:spacing w:line="360" w:lineRule="auto"/>
        <w:jc w:val="both"/>
        <w:rPr>
          <w:b w:val="0"/>
          <w:sz w:val="24"/>
          <w:szCs w:val="24"/>
        </w:rPr>
      </w:pPr>
      <w:r w:rsidRPr="002F26A0">
        <w:rPr>
          <w:b w:val="0"/>
          <w:sz w:val="24"/>
          <w:szCs w:val="24"/>
        </w:rPr>
        <w:t>g) Udział w Rajdzie jest równoznaczny z zapoznaniem się i akceptacją niniejszego</w:t>
      </w:r>
      <w:r w:rsidR="00BC388A" w:rsidRPr="002F26A0">
        <w:rPr>
          <w:b w:val="0"/>
          <w:sz w:val="24"/>
          <w:szCs w:val="24"/>
        </w:rPr>
        <w:t xml:space="preserve"> </w:t>
      </w:r>
      <w:r w:rsidRPr="002F26A0">
        <w:rPr>
          <w:b w:val="0"/>
          <w:sz w:val="24"/>
          <w:szCs w:val="24"/>
        </w:rPr>
        <w:t>Regulaminu.</w:t>
      </w:r>
    </w:p>
    <w:p w14:paraId="5535D51F" w14:textId="77777777" w:rsidR="000331DB" w:rsidRPr="002F26A0" w:rsidRDefault="000331DB" w:rsidP="000331DB">
      <w:pPr>
        <w:rPr>
          <w:sz w:val="24"/>
          <w:szCs w:val="24"/>
          <w:lang w:val="pl-PL"/>
        </w:rPr>
      </w:pPr>
    </w:p>
    <w:p w14:paraId="0D3DE905" w14:textId="77777777" w:rsidR="000331DB" w:rsidRDefault="000331DB" w:rsidP="000331DB">
      <w:pPr>
        <w:rPr>
          <w:sz w:val="23"/>
          <w:szCs w:val="23"/>
          <w:lang w:val="pl-PL"/>
        </w:rPr>
      </w:pPr>
    </w:p>
    <w:p w14:paraId="1B2127BB" w14:textId="77777777" w:rsidR="000331DB" w:rsidRDefault="000331DB" w:rsidP="000331DB">
      <w:pPr>
        <w:rPr>
          <w:sz w:val="23"/>
          <w:szCs w:val="23"/>
          <w:lang w:val="pl-PL"/>
        </w:rPr>
      </w:pPr>
    </w:p>
    <w:p w14:paraId="61FDEC46" w14:textId="77777777" w:rsidR="000331DB" w:rsidRDefault="000331DB" w:rsidP="000331DB">
      <w:pPr>
        <w:rPr>
          <w:sz w:val="23"/>
          <w:szCs w:val="23"/>
          <w:lang w:val="pl-PL"/>
        </w:rPr>
      </w:pPr>
    </w:p>
    <w:p w14:paraId="655E343C" w14:textId="77777777" w:rsidR="000331DB" w:rsidRDefault="000331DB" w:rsidP="000331DB">
      <w:pPr>
        <w:rPr>
          <w:sz w:val="23"/>
          <w:szCs w:val="23"/>
          <w:lang w:val="pl-PL"/>
        </w:rPr>
      </w:pPr>
    </w:p>
    <w:p w14:paraId="6A06D6D5" w14:textId="77777777" w:rsidR="000331DB" w:rsidRDefault="000331DB" w:rsidP="000331DB">
      <w:pPr>
        <w:rPr>
          <w:sz w:val="23"/>
          <w:szCs w:val="23"/>
          <w:lang w:val="pl-PL"/>
        </w:rPr>
      </w:pPr>
    </w:p>
    <w:p w14:paraId="236C9EF2" w14:textId="77777777" w:rsidR="000331DB" w:rsidRDefault="000331DB" w:rsidP="000331DB">
      <w:pPr>
        <w:rPr>
          <w:sz w:val="23"/>
          <w:szCs w:val="23"/>
          <w:lang w:val="pl-PL"/>
        </w:rPr>
      </w:pPr>
    </w:p>
    <w:p w14:paraId="191A5D2B" w14:textId="77777777" w:rsidR="000331DB" w:rsidRDefault="000331DB" w:rsidP="000331DB">
      <w:pPr>
        <w:rPr>
          <w:sz w:val="23"/>
          <w:szCs w:val="23"/>
          <w:lang w:val="pl-PL"/>
        </w:rPr>
      </w:pPr>
    </w:p>
    <w:p w14:paraId="2374F764" w14:textId="77777777" w:rsidR="000331DB" w:rsidRDefault="000331DB" w:rsidP="000331DB">
      <w:pPr>
        <w:rPr>
          <w:sz w:val="23"/>
          <w:szCs w:val="23"/>
          <w:lang w:val="pl-PL"/>
        </w:rPr>
      </w:pPr>
    </w:p>
    <w:p w14:paraId="594376B7" w14:textId="77777777" w:rsidR="000331DB" w:rsidRPr="000331DB" w:rsidRDefault="000331DB" w:rsidP="000331DB">
      <w:pPr>
        <w:rPr>
          <w:lang w:val="pl-PL"/>
        </w:rPr>
      </w:pPr>
    </w:p>
    <w:sectPr w:rsidR="000331DB" w:rsidRPr="000331DB" w:rsidSect="002F26A0">
      <w:footerReference w:type="even" r:id="rId7"/>
      <w:footerReference w:type="firs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4D35" w14:textId="77777777" w:rsidR="00401053" w:rsidRDefault="00401053" w:rsidP="00557E58">
      <w:pPr>
        <w:spacing w:after="0" w:line="240" w:lineRule="auto"/>
      </w:pPr>
      <w:r>
        <w:separator/>
      </w:r>
    </w:p>
  </w:endnote>
  <w:endnote w:type="continuationSeparator" w:id="0">
    <w:p w14:paraId="467AE6D0" w14:textId="77777777" w:rsidR="00401053" w:rsidRDefault="00401053" w:rsidP="005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0E42" w14:textId="73BA3384" w:rsidR="00E55828" w:rsidRDefault="00E5582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57511A" wp14:editId="037D51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015678167" name="Pole tekstowe 2" descr="BWI Group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7968B" w14:textId="0A17363B" w:rsidR="00E55828" w:rsidRPr="00E55828" w:rsidRDefault="00E55828" w:rsidP="00E558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58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BWI Group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751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BWI Group -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CB7968B" w14:textId="0A17363B" w:rsidR="00E55828" w:rsidRPr="00E55828" w:rsidRDefault="00E55828" w:rsidP="00E558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58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BWI Group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811" w14:textId="5D6ADA9F" w:rsidR="00E55828" w:rsidRDefault="00E55828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51E1C6" wp14:editId="4550E4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782233171" name="Pole tekstowe 1" descr="BWI Group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9FF7D" w14:textId="5B9B3720" w:rsidR="00E55828" w:rsidRPr="00E55828" w:rsidRDefault="00E55828" w:rsidP="00E558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558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BWI Group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1E1C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BWI Group - 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509FF7D" w14:textId="5B9B3720" w:rsidR="00E55828" w:rsidRPr="00E55828" w:rsidRDefault="00E55828" w:rsidP="00E558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5582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BWI Group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D74" w14:textId="77777777" w:rsidR="00401053" w:rsidRDefault="00401053" w:rsidP="00557E58">
      <w:pPr>
        <w:spacing w:after="0" w:line="240" w:lineRule="auto"/>
      </w:pPr>
      <w:r>
        <w:separator/>
      </w:r>
    </w:p>
  </w:footnote>
  <w:footnote w:type="continuationSeparator" w:id="0">
    <w:p w14:paraId="2EDE781F" w14:textId="77777777" w:rsidR="00401053" w:rsidRDefault="00401053" w:rsidP="0055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73ADE"/>
    <w:multiLevelType w:val="hybridMultilevel"/>
    <w:tmpl w:val="EE7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DB"/>
    <w:rsid w:val="000331DB"/>
    <w:rsid w:val="000F27EB"/>
    <w:rsid w:val="00250EDB"/>
    <w:rsid w:val="00264293"/>
    <w:rsid w:val="002F26A0"/>
    <w:rsid w:val="0031521D"/>
    <w:rsid w:val="00401053"/>
    <w:rsid w:val="004823F3"/>
    <w:rsid w:val="005330FA"/>
    <w:rsid w:val="00547EFD"/>
    <w:rsid w:val="00557E58"/>
    <w:rsid w:val="00581B99"/>
    <w:rsid w:val="00581ECF"/>
    <w:rsid w:val="00615DDE"/>
    <w:rsid w:val="00640BBF"/>
    <w:rsid w:val="007127AF"/>
    <w:rsid w:val="0077612C"/>
    <w:rsid w:val="007916D1"/>
    <w:rsid w:val="007F2D91"/>
    <w:rsid w:val="008564EF"/>
    <w:rsid w:val="008B486D"/>
    <w:rsid w:val="009444FA"/>
    <w:rsid w:val="009B50F8"/>
    <w:rsid w:val="009B7777"/>
    <w:rsid w:val="009F7C6E"/>
    <w:rsid w:val="00BC388A"/>
    <w:rsid w:val="00BE128F"/>
    <w:rsid w:val="00BF2425"/>
    <w:rsid w:val="00C3483E"/>
    <w:rsid w:val="00C455E7"/>
    <w:rsid w:val="00C8469A"/>
    <w:rsid w:val="00D318DD"/>
    <w:rsid w:val="00D6170D"/>
    <w:rsid w:val="00DC5F42"/>
    <w:rsid w:val="00DE2CC4"/>
    <w:rsid w:val="00E21090"/>
    <w:rsid w:val="00E55828"/>
    <w:rsid w:val="00E75A6C"/>
    <w:rsid w:val="00EA30B6"/>
    <w:rsid w:val="00EB553A"/>
    <w:rsid w:val="00EF2F9D"/>
    <w:rsid w:val="00F12C93"/>
    <w:rsid w:val="00F64098"/>
    <w:rsid w:val="00FD6B1B"/>
    <w:rsid w:val="00FE140A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B433B"/>
  <w15:docId w15:val="{37BCCF86-D1F5-43AA-B63E-8FA8461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1DB"/>
    <w:rPr>
      <w:lang w:val="en-US"/>
    </w:rPr>
  </w:style>
  <w:style w:type="paragraph" w:styleId="Nagwek3">
    <w:name w:val="heading 3"/>
    <w:basedOn w:val="Normalny"/>
    <w:link w:val="Nagwek3Znak"/>
    <w:uiPriority w:val="9"/>
    <w:qFormat/>
    <w:rsid w:val="00E75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331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Default"/>
    <w:link w:val="Styl1Znak"/>
    <w:qFormat/>
    <w:rsid w:val="000331DB"/>
    <w:rPr>
      <w:rFonts w:asciiTheme="minorHAnsi" w:hAnsiTheme="minorHAnsi"/>
      <w:b/>
      <w:bCs/>
      <w:sz w:val="23"/>
      <w:szCs w:val="23"/>
    </w:rPr>
  </w:style>
  <w:style w:type="character" w:customStyle="1" w:styleId="DefaultZnak">
    <w:name w:val="Default Znak"/>
    <w:basedOn w:val="Domylnaczcionkaakapitu"/>
    <w:link w:val="Default"/>
    <w:rsid w:val="000331DB"/>
    <w:rPr>
      <w:rFonts w:ascii="Calibri" w:hAnsi="Calibri" w:cs="Calibri"/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0331DB"/>
    <w:rPr>
      <w:rFonts w:ascii="Calibri" w:hAnsi="Calibri" w:cs="Calibri"/>
      <w:b/>
      <w:bCs/>
      <w:color w:val="00000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93"/>
    <w:rPr>
      <w:rFonts w:ascii="Segoe UI" w:hAnsi="Segoe UI" w:cs="Segoe UI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75A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2">
    <w:name w:val="Body Text 2"/>
    <w:basedOn w:val="Normalny"/>
    <w:link w:val="Tekstpodstawowy2Znak"/>
    <w:semiHidden/>
    <w:rsid w:val="00581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1ECF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5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57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Plebanek Damian</dc:creator>
  <cp:lastModifiedBy>Wojciech Uram</cp:lastModifiedBy>
  <cp:revision>13</cp:revision>
  <cp:lastPrinted>2023-05-15T04:31:00Z</cp:lastPrinted>
  <dcterms:created xsi:type="dcterms:W3CDTF">2020-09-04T04:08:00Z</dcterms:created>
  <dcterms:modified xsi:type="dcterms:W3CDTF">2023-05-15T04:33:00Z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6a3ab853,3c8a04d7,6c284a4e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BWI Group - Internal</vt:lpwstr>
  </property>
  <property fmtid="{D5CDD505-2E9C-101B-9397-08002B2CF9AE}" pid="5" name="MSIP_Label_f6ed8d79-bfe6-45c1-9a49-3674227f4464_Enabled">
    <vt:lpwstr>true</vt:lpwstr>
  </property>
  <property fmtid="{D5CDD505-2E9C-101B-9397-08002B2CF9AE}" pid="6" name="MSIP_Label_f6ed8d79-bfe6-45c1-9a49-3674227f4464_SetDate">
    <vt:lpwstr>2023-05-09T04:14:18Z</vt:lpwstr>
  </property>
  <property fmtid="{D5CDD505-2E9C-101B-9397-08002B2CF9AE}" pid="7" name="MSIP_Label_f6ed8d79-bfe6-45c1-9a49-3674227f4464_Method">
    <vt:lpwstr>Standard</vt:lpwstr>
  </property>
  <property fmtid="{D5CDD505-2E9C-101B-9397-08002B2CF9AE}" pid="8" name="MSIP_Label_f6ed8d79-bfe6-45c1-9a49-3674227f4464_Name">
    <vt:lpwstr>INTERNAL_v1</vt:lpwstr>
  </property>
  <property fmtid="{D5CDD505-2E9C-101B-9397-08002B2CF9AE}" pid="9" name="MSIP_Label_f6ed8d79-bfe6-45c1-9a49-3674227f4464_SiteId">
    <vt:lpwstr>063e3c8d-1b8f-4752-930a-430a4c585b21</vt:lpwstr>
  </property>
  <property fmtid="{D5CDD505-2E9C-101B-9397-08002B2CF9AE}" pid="10" name="MSIP_Label_f6ed8d79-bfe6-45c1-9a49-3674227f4464_ActionId">
    <vt:lpwstr>fd67312e-5cb0-468f-913e-8921155b8f19</vt:lpwstr>
  </property>
  <property fmtid="{D5CDD505-2E9C-101B-9397-08002B2CF9AE}" pid="11" name="MSIP_Label_f6ed8d79-bfe6-45c1-9a49-3674227f4464_ContentBits">
    <vt:lpwstr>2</vt:lpwstr>
  </property>
</Properties>
</file>